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15" w:rsidRPr="00FB20FC" w:rsidRDefault="00553815" w:rsidP="0055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0FC">
        <w:rPr>
          <w:rFonts w:ascii="Times New Roman" w:hAnsi="Times New Roman" w:cs="Times New Roman"/>
          <w:sz w:val="24"/>
          <w:szCs w:val="24"/>
        </w:rPr>
        <w:t>Список программ повышения квалификации</w:t>
      </w:r>
    </w:p>
    <w:p w:rsidR="00553815" w:rsidRPr="00FB20FC" w:rsidRDefault="00553815" w:rsidP="0055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15" w:rsidRPr="00FB20FC" w:rsidRDefault="00553815" w:rsidP="00553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0FC">
        <w:rPr>
          <w:rFonts w:ascii="Times New Roman" w:hAnsi="Times New Roman" w:cs="Times New Roman"/>
          <w:b/>
          <w:sz w:val="36"/>
          <w:szCs w:val="36"/>
        </w:rPr>
        <w:t>АНО  "</w:t>
      </w:r>
      <w:proofErr w:type="spellStart"/>
      <w:r w:rsidRPr="00FB20FC">
        <w:rPr>
          <w:rFonts w:ascii="Times New Roman" w:hAnsi="Times New Roman" w:cs="Times New Roman"/>
          <w:b/>
          <w:sz w:val="36"/>
          <w:szCs w:val="36"/>
        </w:rPr>
        <w:t>СпецПроф</w:t>
      </w:r>
      <w:proofErr w:type="spellEnd"/>
      <w:r w:rsidRPr="00FB20FC">
        <w:rPr>
          <w:rFonts w:ascii="Times New Roman" w:hAnsi="Times New Roman" w:cs="Times New Roman"/>
          <w:b/>
          <w:sz w:val="36"/>
          <w:szCs w:val="36"/>
        </w:rPr>
        <w:t>"</w:t>
      </w:r>
    </w:p>
    <w:p w:rsidR="00FB20FC" w:rsidRPr="00FB20FC" w:rsidRDefault="00FB20FC" w:rsidP="0055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15" w:rsidRPr="00FB20FC" w:rsidRDefault="00553815" w:rsidP="0055381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0FC">
        <w:rPr>
          <w:rFonts w:ascii="Times New Roman" w:hAnsi="Times New Roman" w:cs="Times New Roman"/>
          <w:b/>
          <w:sz w:val="24"/>
          <w:szCs w:val="24"/>
        </w:rPr>
        <w:t>Предложение о сотрудничестве</w:t>
      </w:r>
    </w:p>
    <w:p w:rsidR="00553815" w:rsidRPr="00FB20FC" w:rsidRDefault="00553815" w:rsidP="0055381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0FC">
        <w:rPr>
          <w:rFonts w:ascii="Times New Roman" w:hAnsi="Times New Roman" w:cs="Times New Roman"/>
          <w:sz w:val="24"/>
          <w:szCs w:val="24"/>
        </w:rPr>
        <w:t>Предлагаем обучить специалистов на краткосрочных (72 часа) курсах повышения квалификации по следующим программам:</w:t>
      </w:r>
    </w:p>
    <w:p w:rsidR="00FB20FC" w:rsidRPr="00FB20FC" w:rsidRDefault="00FB20FC" w:rsidP="00FB20FC">
      <w:pPr>
        <w:rPr>
          <w:rFonts w:ascii="Times New Roman" w:hAnsi="Times New Roman" w:cs="Times New Roman"/>
          <w:b/>
          <w:sz w:val="24"/>
          <w:szCs w:val="24"/>
        </w:rPr>
      </w:pPr>
    </w:p>
    <w:p w:rsidR="00001C57" w:rsidRPr="00FA5E15" w:rsidRDefault="006249E5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>Повышение квалификации строителей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1149"/>
        <w:gridCol w:w="7762"/>
      </w:tblGrid>
      <w:tr w:rsidR="006249E5" w:rsidRPr="00FB20FC" w:rsidTr="00553815">
        <w:tc>
          <w:tcPr>
            <w:tcW w:w="660" w:type="dxa"/>
            <w:vAlign w:val="center"/>
          </w:tcPr>
          <w:p w:rsidR="006249E5" w:rsidRPr="00FB20FC" w:rsidRDefault="006249E5" w:rsidP="0062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9" w:type="dxa"/>
            <w:vAlign w:val="center"/>
          </w:tcPr>
          <w:p w:rsidR="006249E5" w:rsidRPr="00FB20FC" w:rsidRDefault="006249E5" w:rsidP="0062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762" w:type="dxa"/>
            <w:vAlign w:val="center"/>
          </w:tcPr>
          <w:p w:rsidR="006249E5" w:rsidRPr="00FB20FC" w:rsidRDefault="006249E5" w:rsidP="0062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9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БС-ОСР</w:t>
            </w:r>
          </w:p>
        </w:tc>
        <w:tc>
          <w:tcPr>
            <w:tcW w:w="7762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49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08245B"/>
                <w:sz w:val="24"/>
                <w:szCs w:val="24"/>
                <w:shd w:val="clear" w:color="auto" w:fill="F5F5F5"/>
              </w:rPr>
              <w:t>БС-05, БС-06</w:t>
            </w:r>
          </w:p>
        </w:tc>
        <w:tc>
          <w:tcPr>
            <w:tcW w:w="7762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инженерных систем, сетей, электрических сетей и линий связи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49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08245B"/>
                <w:sz w:val="24"/>
                <w:szCs w:val="24"/>
                <w:shd w:val="clear" w:color="auto" w:fill="F5F5F5"/>
              </w:rPr>
              <w:t>БС-09, БС-12</w:t>
            </w:r>
          </w:p>
        </w:tc>
        <w:tc>
          <w:tcPr>
            <w:tcW w:w="7762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49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08245B"/>
                <w:sz w:val="24"/>
                <w:szCs w:val="24"/>
                <w:shd w:val="clear" w:color="auto" w:fill="F5F5F5"/>
              </w:rPr>
              <w:t>БС-15, БС-16</w:t>
            </w:r>
          </w:p>
        </w:tc>
        <w:tc>
          <w:tcPr>
            <w:tcW w:w="7762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9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БС-ОСР, </w:t>
            </w:r>
            <w:r w:rsidRPr="00FB20FC">
              <w:rPr>
                <w:rFonts w:ascii="Times New Roman" w:hAnsi="Times New Roman" w:cs="Times New Roman"/>
                <w:color w:val="08245B"/>
                <w:sz w:val="24"/>
                <w:szCs w:val="24"/>
                <w:shd w:val="clear" w:color="auto" w:fill="F5F5F5"/>
              </w:rPr>
              <w:t>БС-15, БС-16</w:t>
            </w:r>
          </w:p>
        </w:tc>
        <w:tc>
          <w:tcPr>
            <w:tcW w:w="7762" w:type="dxa"/>
          </w:tcPr>
          <w:p w:rsidR="006249E5" w:rsidRPr="00FB20FC" w:rsidRDefault="003E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49" w:type="dxa"/>
          </w:tcPr>
          <w:p w:rsidR="006249E5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БС-01</w:t>
            </w:r>
          </w:p>
        </w:tc>
        <w:tc>
          <w:tcPr>
            <w:tcW w:w="7762" w:type="dxa"/>
          </w:tcPr>
          <w:p w:rsidR="006249E5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фундаментов. Геодезические </w:t>
            </w:r>
            <w:proofErr w:type="gramStart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на строительных площадках</w:t>
            </w:r>
          </w:p>
        </w:tc>
      </w:tr>
      <w:tr w:rsidR="006249E5" w:rsidRPr="00FB20FC" w:rsidTr="00553815">
        <w:tc>
          <w:tcPr>
            <w:tcW w:w="660" w:type="dxa"/>
          </w:tcPr>
          <w:p w:rsidR="006249E5" w:rsidRPr="00FB20FC" w:rsidRDefault="006249E5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9" w:type="dxa"/>
          </w:tcPr>
          <w:p w:rsidR="006249E5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БС-02</w:t>
            </w:r>
          </w:p>
        </w:tc>
        <w:tc>
          <w:tcPr>
            <w:tcW w:w="7762" w:type="dxa"/>
          </w:tcPr>
          <w:p w:rsidR="006249E5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возведения бетонных и железобетонных строительных конструкций. Устройство бетонных и железобетонных монолитных конструкций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БС-03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БС-04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БС-05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инженерных систем и сетей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БС-06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электрических сетей и линий связи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БС-07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БС-08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БС-09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БС-10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железнодорожных и трамвайных путей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БС-11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БС-12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мостов, эстакад и путепроводов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БС-13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гидротехнических, водолазных работ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БС-14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промышленных печей и дымовых труб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БС-15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461E9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БС-16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FB20F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СТ-91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Отделочные работы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FB20F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СТ-100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FB20F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СТ-200</w:t>
            </w:r>
          </w:p>
        </w:tc>
        <w:tc>
          <w:tcPr>
            <w:tcW w:w="7762" w:type="dxa"/>
          </w:tcPr>
          <w:p w:rsidR="005F5B5B" w:rsidRPr="00FB20FC" w:rsidRDefault="005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по строительству зданий и сооружений 1 и 2 уровней ответственности</w:t>
            </w:r>
          </w:p>
        </w:tc>
      </w:tr>
      <w:tr w:rsidR="005F5B5B" w:rsidRPr="00FB20FC" w:rsidTr="00553815">
        <w:tc>
          <w:tcPr>
            <w:tcW w:w="660" w:type="dxa"/>
          </w:tcPr>
          <w:p w:rsidR="005F5B5B" w:rsidRPr="00FB20FC" w:rsidRDefault="00FB20FC" w:rsidP="006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49" w:type="dxa"/>
          </w:tcPr>
          <w:p w:rsidR="005F5B5B" w:rsidRPr="00FB20FC" w:rsidRDefault="005F5B5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ST-4</w:t>
            </w:r>
          </w:p>
        </w:tc>
        <w:tc>
          <w:tcPr>
            <w:tcW w:w="7762" w:type="dxa"/>
          </w:tcPr>
          <w:p w:rsidR="005F5B5B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 в условиях саморегулирования</w:t>
            </w:r>
          </w:p>
        </w:tc>
      </w:tr>
      <w:tr w:rsidR="00553815" w:rsidRPr="00FB20FC" w:rsidTr="00553815">
        <w:tc>
          <w:tcPr>
            <w:tcW w:w="660" w:type="dxa"/>
            <w:tcBorders>
              <w:bottom w:val="single" w:sz="4" w:space="0" w:color="auto"/>
            </w:tcBorders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53815" w:rsidRPr="00FB20FC" w:rsidRDefault="00553815" w:rsidP="005538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генподрядчика в условиях саморегулирования</w:t>
            </w:r>
          </w:p>
        </w:tc>
      </w:tr>
    </w:tbl>
    <w:p w:rsidR="006249E5" w:rsidRPr="00FB20FC" w:rsidRDefault="006249E5">
      <w:pPr>
        <w:rPr>
          <w:rFonts w:ascii="Times New Roman" w:hAnsi="Times New Roman" w:cs="Times New Roman"/>
          <w:sz w:val="24"/>
          <w:szCs w:val="24"/>
        </w:rPr>
      </w:pPr>
    </w:p>
    <w:p w:rsidR="00131474" w:rsidRPr="00FA5E15" w:rsidRDefault="00131474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>Повышение квалификации проектировщиков</w:t>
      </w:r>
    </w:p>
    <w:tbl>
      <w:tblPr>
        <w:tblStyle w:val="a3"/>
        <w:tblW w:w="0" w:type="auto"/>
        <w:tblLook w:val="04A0"/>
      </w:tblPr>
      <w:tblGrid>
        <w:gridCol w:w="659"/>
        <w:gridCol w:w="1485"/>
        <w:gridCol w:w="7427"/>
      </w:tblGrid>
      <w:tr w:rsidR="000F0CEA" w:rsidRPr="00FB20FC" w:rsidTr="00301B7D">
        <w:tc>
          <w:tcPr>
            <w:tcW w:w="660" w:type="dxa"/>
            <w:vAlign w:val="center"/>
          </w:tcPr>
          <w:p w:rsidR="000F0CEA" w:rsidRPr="00FB20FC" w:rsidRDefault="000F0CEA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0F0CEA" w:rsidRPr="00FB20FC" w:rsidRDefault="000F0CEA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0F0CEA" w:rsidRPr="00FB20FC" w:rsidRDefault="000F0CEA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9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П-01</w:t>
            </w:r>
          </w:p>
        </w:tc>
        <w:tc>
          <w:tcPr>
            <w:tcW w:w="7532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9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П-02</w:t>
            </w:r>
          </w:p>
        </w:tc>
        <w:tc>
          <w:tcPr>
            <w:tcW w:w="7532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 решения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9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П-03</w:t>
            </w:r>
          </w:p>
        </w:tc>
        <w:tc>
          <w:tcPr>
            <w:tcW w:w="7532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79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П-04</w:t>
            </w:r>
          </w:p>
        </w:tc>
        <w:tc>
          <w:tcPr>
            <w:tcW w:w="7532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79" w:type="dxa"/>
          </w:tcPr>
          <w:p w:rsidR="00131474" w:rsidRPr="00FB20FC" w:rsidRDefault="001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П-05</w:t>
            </w:r>
          </w:p>
        </w:tc>
        <w:tc>
          <w:tcPr>
            <w:tcW w:w="7532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79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П-06</w:t>
            </w:r>
          </w:p>
        </w:tc>
        <w:tc>
          <w:tcPr>
            <w:tcW w:w="7532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79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П-07</w:t>
            </w:r>
          </w:p>
        </w:tc>
        <w:tc>
          <w:tcPr>
            <w:tcW w:w="7532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</w:tr>
      <w:tr w:rsidR="00131474" w:rsidRPr="00FB20FC" w:rsidTr="00301B7D">
        <w:tc>
          <w:tcPr>
            <w:tcW w:w="660" w:type="dxa"/>
          </w:tcPr>
          <w:p w:rsidR="00131474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9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П-08-01</w:t>
            </w:r>
          </w:p>
        </w:tc>
        <w:tc>
          <w:tcPr>
            <w:tcW w:w="7532" w:type="dxa"/>
          </w:tcPr>
          <w:p w:rsidR="00131474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жилых зданий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79" w:type="dxa"/>
          </w:tcPr>
          <w:p w:rsidR="000F0CEA" w:rsidRPr="00FB20FC" w:rsidRDefault="000F0CE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П-08-02</w:t>
            </w:r>
          </w:p>
        </w:tc>
        <w:tc>
          <w:tcPr>
            <w:tcW w:w="7532" w:type="dxa"/>
          </w:tcPr>
          <w:p w:rsidR="000F0CEA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общественных зданий и сооружений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79" w:type="dxa"/>
          </w:tcPr>
          <w:p w:rsidR="000F0CEA" w:rsidRPr="00FB20FC" w:rsidRDefault="000F0CE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П-08-03</w:t>
            </w:r>
          </w:p>
        </w:tc>
        <w:tc>
          <w:tcPr>
            <w:tcW w:w="7532" w:type="dxa"/>
          </w:tcPr>
          <w:p w:rsidR="000F0CEA" w:rsidRPr="00FB20FC" w:rsidRDefault="000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производственных зданий и сооружений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П-08-04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объектов транспортного назначения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П-08-06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объектов сельскохозяйственного назначения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П-08-09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объектов сбора, обработки, хранения, переработки и утилизации отходов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П-08-12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объектов очистных сооружений и их комплексов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П-09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П-10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Декларация промышленной безопасности опасных производственных объектов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безопасности гидротехнических сооружений 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П-12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Обоснование радиационной и ядерной защиты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П-13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П-14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Проекты мероприятий по охране окружающей среде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Проекты мероприятий по обеспечению пожарной безопасности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П-16-1, П-16-2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Проектирование особо опасных, технически сложных и уникальных объектов капитального строительства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П-17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Обследование строительных конструкций зданий и сооружений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проектной документации генеральным проектировщиком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мероприятий по обеспечению доступа </w:t>
            </w:r>
            <w:proofErr w:type="spellStart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П-20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по проектированию зданий и сооружений</w:t>
            </w:r>
          </w:p>
        </w:tc>
      </w:tr>
      <w:tr w:rsidR="000F0CEA" w:rsidRPr="00FB20FC" w:rsidTr="00301B7D">
        <w:tc>
          <w:tcPr>
            <w:tcW w:w="660" w:type="dxa"/>
          </w:tcPr>
          <w:p w:rsidR="000F0CEA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379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7532" w:type="dxa"/>
          </w:tcPr>
          <w:p w:rsidR="000F0CEA" w:rsidRPr="00FB20FC" w:rsidRDefault="000F0CEA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генпроектировщика</w:t>
            </w:r>
            <w:proofErr w:type="spellEnd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саморегулирования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зданий и сооружений при выполнении проектных работ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зданий и сооружений при выполнении проектных и строительных работ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по проектированию зданий и сооружений 1 и 2 уровней ответственности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генпроектировщика</w:t>
            </w:r>
            <w:proofErr w:type="spellEnd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саморегулирования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по проектированию зданий и сооружений. Конструктивные решения</w:t>
            </w:r>
          </w:p>
        </w:tc>
      </w:tr>
      <w:tr w:rsidR="00461E9C" w:rsidRPr="00FB20FC" w:rsidTr="00301B7D">
        <w:tc>
          <w:tcPr>
            <w:tcW w:w="660" w:type="dxa"/>
          </w:tcPr>
          <w:p w:rsidR="00461E9C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Деятельность по проектированию зданий и сооружений. Технологические решения</w:t>
            </w:r>
          </w:p>
        </w:tc>
      </w:tr>
    </w:tbl>
    <w:p w:rsidR="00131474" w:rsidRPr="00FB20FC" w:rsidRDefault="00131474">
      <w:pPr>
        <w:rPr>
          <w:rFonts w:ascii="Times New Roman" w:hAnsi="Times New Roman" w:cs="Times New Roman"/>
          <w:sz w:val="24"/>
          <w:szCs w:val="24"/>
        </w:rPr>
      </w:pPr>
    </w:p>
    <w:p w:rsidR="000F0CEA" w:rsidRPr="00FA5E15" w:rsidRDefault="000F0CEA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="00553815" w:rsidRPr="00FA5E15">
        <w:rPr>
          <w:rFonts w:ascii="Times New Roman" w:hAnsi="Times New Roman" w:cs="Times New Roman"/>
          <w:b/>
          <w:sz w:val="24"/>
          <w:szCs w:val="24"/>
        </w:rPr>
        <w:t>изыскателей</w:t>
      </w:r>
    </w:p>
    <w:tbl>
      <w:tblPr>
        <w:tblStyle w:val="a3"/>
        <w:tblW w:w="0" w:type="auto"/>
        <w:tblLook w:val="04A0"/>
      </w:tblPr>
      <w:tblGrid>
        <w:gridCol w:w="657"/>
        <w:gridCol w:w="1485"/>
        <w:gridCol w:w="7429"/>
      </w:tblGrid>
      <w:tr w:rsidR="00301B7D" w:rsidRPr="00FB20FC" w:rsidTr="00301B7D">
        <w:tc>
          <w:tcPr>
            <w:tcW w:w="660" w:type="dxa"/>
            <w:vAlign w:val="center"/>
          </w:tcPr>
          <w:p w:rsidR="00301B7D" w:rsidRPr="00FB20FC" w:rsidRDefault="00301B7D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301B7D" w:rsidRPr="00FB20FC" w:rsidRDefault="00301B7D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301B7D" w:rsidRPr="00FB20FC" w:rsidRDefault="00301B7D" w:rsidP="006D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3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И-01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инженерными изысканиями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3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И-02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3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ind w:right="-1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И-03, И-06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изыскания, инженерно-геотехнические изыскания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3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И-04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И-05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</w:tr>
      <w:tr w:rsidR="00301B7D" w:rsidRPr="00FB20FC" w:rsidTr="00301B7D">
        <w:tc>
          <w:tcPr>
            <w:tcW w:w="660" w:type="dxa"/>
          </w:tcPr>
          <w:p w:rsidR="00301B7D" w:rsidRPr="00FB20FC" w:rsidRDefault="00F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379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И-07</w:t>
            </w:r>
          </w:p>
        </w:tc>
        <w:tc>
          <w:tcPr>
            <w:tcW w:w="7532" w:type="dxa"/>
          </w:tcPr>
          <w:p w:rsidR="00301B7D" w:rsidRPr="00FB20FC" w:rsidRDefault="00301B7D" w:rsidP="006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грунтов основания здания и сооружения</w:t>
            </w:r>
          </w:p>
        </w:tc>
      </w:tr>
      <w:tr w:rsidR="00553815" w:rsidRPr="00FB20FC" w:rsidTr="00F7664C">
        <w:tc>
          <w:tcPr>
            <w:tcW w:w="660" w:type="dxa"/>
          </w:tcPr>
          <w:p w:rsidR="00553815" w:rsidRPr="00FB20FC" w:rsidRDefault="00FB20FC" w:rsidP="00F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379" w:type="dxa"/>
          </w:tcPr>
          <w:p w:rsidR="00553815" w:rsidRPr="00FB20FC" w:rsidRDefault="00553815" w:rsidP="00F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IZ-1</w:t>
            </w:r>
          </w:p>
        </w:tc>
        <w:tc>
          <w:tcPr>
            <w:tcW w:w="7532" w:type="dxa"/>
          </w:tcPr>
          <w:p w:rsidR="00553815" w:rsidRPr="00FB20FC" w:rsidRDefault="00553815" w:rsidP="00F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 зданий и сооружений</w:t>
            </w:r>
          </w:p>
        </w:tc>
      </w:tr>
      <w:tr w:rsidR="00553815" w:rsidRPr="00FB20FC" w:rsidTr="004F413A">
        <w:tc>
          <w:tcPr>
            <w:tcW w:w="660" w:type="dxa"/>
          </w:tcPr>
          <w:p w:rsidR="00553815" w:rsidRPr="00FB20FC" w:rsidRDefault="00FB20FC" w:rsidP="004F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79" w:type="dxa"/>
          </w:tcPr>
          <w:p w:rsidR="00553815" w:rsidRPr="00FB20FC" w:rsidRDefault="00553815" w:rsidP="004F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IZ-8</w:t>
            </w:r>
          </w:p>
        </w:tc>
        <w:tc>
          <w:tcPr>
            <w:tcW w:w="7532" w:type="dxa"/>
          </w:tcPr>
          <w:p w:rsidR="00553815" w:rsidRPr="00FB20FC" w:rsidRDefault="00553815" w:rsidP="004F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      </w:r>
          </w:p>
        </w:tc>
      </w:tr>
    </w:tbl>
    <w:p w:rsidR="000F0CEA" w:rsidRPr="00FB20FC" w:rsidRDefault="000F0CEA">
      <w:pPr>
        <w:rPr>
          <w:rFonts w:ascii="Times New Roman" w:hAnsi="Times New Roman" w:cs="Times New Roman"/>
          <w:sz w:val="24"/>
          <w:szCs w:val="24"/>
        </w:rPr>
      </w:pPr>
    </w:p>
    <w:p w:rsidR="00553815" w:rsidRPr="00FA5E15" w:rsidRDefault="00553815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 МЧС</w:t>
      </w:r>
    </w:p>
    <w:tbl>
      <w:tblPr>
        <w:tblStyle w:val="a3"/>
        <w:tblW w:w="0" w:type="auto"/>
        <w:tblLook w:val="04A0"/>
      </w:tblPr>
      <w:tblGrid>
        <w:gridCol w:w="657"/>
        <w:gridCol w:w="1485"/>
        <w:gridCol w:w="7429"/>
      </w:tblGrid>
      <w:tr w:rsidR="00553815" w:rsidRPr="00FB20FC" w:rsidTr="00AC4017">
        <w:tc>
          <w:tcPr>
            <w:tcW w:w="660" w:type="dxa"/>
            <w:vAlign w:val="center"/>
          </w:tcPr>
          <w:p w:rsidR="00553815" w:rsidRPr="00FB20FC" w:rsidRDefault="00553815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553815" w:rsidRPr="00FB20FC" w:rsidRDefault="00553815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553815" w:rsidRPr="00FB20FC" w:rsidRDefault="00553815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PGB-1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Оценка рисков в области обеспечения пожарной безопасности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PGB-3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пожарной сигнализации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PGB-4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PGB-5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установок пожаротушения, пожарной и охранно-пожарной сигнализации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PGB-6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проектов мероприятий по обеспечению пожарной и </w:t>
            </w:r>
            <w:proofErr w:type="spellStart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FB20F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PGB-7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оповещения и эвакуации при пожаре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PGB-8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Проведение огнезащиты строительных конструкций и материалов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МЧС-1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Работы по огнезащите материалов, изделий и конструкций</w:t>
            </w:r>
          </w:p>
        </w:tc>
      </w:tr>
      <w:tr w:rsidR="00553815" w:rsidRPr="00FB20FC" w:rsidTr="00AC4017">
        <w:tc>
          <w:tcPr>
            <w:tcW w:w="660" w:type="dxa"/>
          </w:tcPr>
          <w:p w:rsidR="00553815" w:rsidRPr="00FB20FC" w:rsidRDefault="00FB20F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379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МЧС-2</w:t>
            </w:r>
          </w:p>
        </w:tc>
        <w:tc>
          <w:tcPr>
            <w:tcW w:w="7532" w:type="dxa"/>
          </w:tcPr>
          <w:p w:rsidR="00553815" w:rsidRPr="00FB20FC" w:rsidRDefault="00553815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Работы по монтажу, ремонту и обслуживанию средств обеспечения пожарной безопасности зданий и сооружений</w:t>
            </w:r>
          </w:p>
        </w:tc>
      </w:tr>
    </w:tbl>
    <w:p w:rsidR="00553815" w:rsidRPr="00FB20FC" w:rsidRDefault="00553815">
      <w:pPr>
        <w:rPr>
          <w:rFonts w:ascii="Times New Roman" w:hAnsi="Times New Roman" w:cs="Times New Roman"/>
          <w:sz w:val="24"/>
          <w:szCs w:val="24"/>
        </w:rPr>
      </w:pPr>
    </w:p>
    <w:p w:rsidR="00461E9C" w:rsidRPr="00FA5E15" w:rsidRDefault="00461E9C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proofErr w:type="spellStart"/>
      <w:r w:rsidRPr="00FA5E15">
        <w:rPr>
          <w:rFonts w:ascii="Times New Roman" w:hAnsi="Times New Roman" w:cs="Times New Roman"/>
          <w:b/>
          <w:sz w:val="24"/>
          <w:szCs w:val="24"/>
        </w:rPr>
        <w:t>Энергоаудит</w:t>
      </w:r>
      <w:proofErr w:type="spellEnd"/>
    </w:p>
    <w:tbl>
      <w:tblPr>
        <w:tblStyle w:val="a3"/>
        <w:tblW w:w="0" w:type="auto"/>
        <w:tblLook w:val="04A0"/>
      </w:tblPr>
      <w:tblGrid>
        <w:gridCol w:w="657"/>
        <w:gridCol w:w="1485"/>
        <w:gridCol w:w="7429"/>
      </w:tblGrid>
      <w:tr w:rsidR="00461E9C" w:rsidRPr="00FB20FC" w:rsidTr="00AC4017">
        <w:tc>
          <w:tcPr>
            <w:tcW w:w="660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461E9C" w:rsidRPr="00FB20FC" w:rsidTr="00AC4017">
        <w:tc>
          <w:tcPr>
            <w:tcW w:w="660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ЭА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эффективности и энергоснабжения</w:t>
            </w:r>
          </w:p>
        </w:tc>
      </w:tr>
    </w:tbl>
    <w:p w:rsidR="00461E9C" w:rsidRPr="00FB20FC" w:rsidRDefault="00461E9C">
      <w:pPr>
        <w:rPr>
          <w:rFonts w:ascii="Times New Roman" w:hAnsi="Times New Roman" w:cs="Times New Roman"/>
          <w:sz w:val="24"/>
          <w:szCs w:val="24"/>
        </w:rPr>
      </w:pPr>
    </w:p>
    <w:p w:rsidR="00461E9C" w:rsidRPr="00FA5E15" w:rsidRDefault="00461E9C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>Повышение квалификации по Бухучету</w:t>
      </w:r>
    </w:p>
    <w:tbl>
      <w:tblPr>
        <w:tblStyle w:val="a3"/>
        <w:tblW w:w="0" w:type="auto"/>
        <w:tblLook w:val="04A0"/>
      </w:tblPr>
      <w:tblGrid>
        <w:gridCol w:w="657"/>
        <w:gridCol w:w="1485"/>
        <w:gridCol w:w="7429"/>
      </w:tblGrid>
      <w:tr w:rsidR="00461E9C" w:rsidRPr="00FB20FC" w:rsidTr="00AC4017">
        <w:tc>
          <w:tcPr>
            <w:tcW w:w="660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461E9C" w:rsidRPr="00FB20FC" w:rsidTr="00AC4017">
        <w:tc>
          <w:tcPr>
            <w:tcW w:w="660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МиМ-4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Бухучет и налогообложение в строительстве</w:t>
            </w:r>
          </w:p>
        </w:tc>
      </w:tr>
      <w:tr w:rsidR="00461E9C" w:rsidRPr="00FB20FC" w:rsidTr="00AC4017">
        <w:tc>
          <w:tcPr>
            <w:tcW w:w="660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79" w:type="dxa"/>
          </w:tcPr>
          <w:p w:rsidR="00461E9C" w:rsidRPr="00FB20FC" w:rsidRDefault="00C87A50" w:rsidP="00AC4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A50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дело</w:t>
            </w:r>
          </w:p>
        </w:tc>
      </w:tr>
    </w:tbl>
    <w:p w:rsidR="00461E9C" w:rsidRPr="00FB20FC" w:rsidRDefault="00461E9C">
      <w:pPr>
        <w:rPr>
          <w:rFonts w:ascii="Times New Roman" w:hAnsi="Times New Roman" w:cs="Times New Roman"/>
          <w:sz w:val="24"/>
          <w:szCs w:val="24"/>
        </w:rPr>
      </w:pPr>
    </w:p>
    <w:p w:rsidR="00461E9C" w:rsidRPr="00FA5E15" w:rsidRDefault="00461E9C" w:rsidP="00FB20F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E15">
        <w:rPr>
          <w:rFonts w:ascii="Times New Roman" w:hAnsi="Times New Roman" w:cs="Times New Roman"/>
          <w:b/>
          <w:sz w:val="24"/>
          <w:szCs w:val="24"/>
        </w:rPr>
        <w:t>Повышение квалификации по Экологии</w:t>
      </w:r>
    </w:p>
    <w:tbl>
      <w:tblPr>
        <w:tblStyle w:val="a3"/>
        <w:tblW w:w="0" w:type="auto"/>
        <w:tblLook w:val="04A0"/>
      </w:tblPr>
      <w:tblGrid>
        <w:gridCol w:w="657"/>
        <w:gridCol w:w="1485"/>
        <w:gridCol w:w="7429"/>
      </w:tblGrid>
      <w:tr w:rsidR="00461E9C" w:rsidRPr="00FB20FC" w:rsidTr="00AC4017">
        <w:tc>
          <w:tcPr>
            <w:tcW w:w="660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7532" w:type="dxa"/>
            <w:vAlign w:val="center"/>
          </w:tcPr>
          <w:p w:rsidR="00461E9C" w:rsidRPr="00FB20FC" w:rsidRDefault="00461E9C" w:rsidP="00AC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специализаций (программ)</w:t>
            </w:r>
          </w:p>
        </w:tc>
      </w:tr>
      <w:tr w:rsidR="00461E9C" w:rsidRPr="00FB20FC" w:rsidTr="00AC4017">
        <w:tc>
          <w:tcPr>
            <w:tcW w:w="660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ЭБ-1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461E9C" w:rsidRPr="00FB20FC" w:rsidTr="00AC4017">
        <w:tc>
          <w:tcPr>
            <w:tcW w:w="660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79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ЭБ-2</w:t>
            </w:r>
          </w:p>
        </w:tc>
        <w:tc>
          <w:tcPr>
            <w:tcW w:w="7532" w:type="dxa"/>
          </w:tcPr>
          <w:p w:rsidR="00461E9C" w:rsidRPr="00FB20FC" w:rsidRDefault="00461E9C" w:rsidP="00AC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</w:tbl>
    <w:p w:rsidR="00461E9C" w:rsidRPr="00FB20FC" w:rsidRDefault="00461E9C">
      <w:pPr>
        <w:rPr>
          <w:rFonts w:ascii="Times New Roman" w:hAnsi="Times New Roman" w:cs="Times New Roman"/>
          <w:sz w:val="24"/>
          <w:szCs w:val="24"/>
        </w:rPr>
      </w:pPr>
    </w:p>
    <w:p w:rsidR="00461E9C" w:rsidRPr="00FB20FC" w:rsidRDefault="00461E9C" w:rsidP="00461E9C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B20FC">
        <w:rPr>
          <w:rFonts w:ascii="Times New Roman" w:hAnsi="Times New Roman" w:cs="Times New Roman"/>
          <w:sz w:val="24"/>
          <w:szCs w:val="24"/>
        </w:rPr>
        <w:t>С уважением,</w:t>
      </w:r>
    </w:p>
    <w:p w:rsidR="00461E9C" w:rsidRPr="00FB20FC" w:rsidRDefault="00461E9C" w:rsidP="00FB20F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0FC">
        <w:rPr>
          <w:rFonts w:ascii="Times New Roman" w:hAnsi="Times New Roman" w:cs="Times New Roman"/>
          <w:sz w:val="24"/>
          <w:szCs w:val="24"/>
        </w:rPr>
        <w:t>Генеральный директор _____________________/</w:t>
      </w:r>
      <w:proofErr w:type="spellStart"/>
      <w:r w:rsidRPr="00FB20FC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FB20FC">
        <w:rPr>
          <w:rFonts w:ascii="Times New Roman" w:hAnsi="Times New Roman" w:cs="Times New Roman"/>
          <w:sz w:val="24"/>
          <w:szCs w:val="24"/>
        </w:rPr>
        <w:t xml:space="preserve"> А.В./</w:t>
      </w:r>
    </w:p>
    <w:sectPr w:rsidR="00461E9C" w:rsidRPr="00FB20FC" w:rsidSect="00A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646"/>
    <w:multiLevelType w:val="hybridMultilevel"/>
    <w:tmpl w:val="8D42867C"/>
    <w:lvl w:ilvl="0" w:tplc="A6B2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3113"/>
    <w:multiLevelType w:val="hybridMultilevel"/>
    <w:tmpl w:val="B4A6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2E1D"/>
    <w:multiLevelType w:val="hybridMultilevel"/>
    <w:tmpl w:val="B448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7277"/>
    <w:multiLevelType w:val="hybridMultilevel"/>
    <w:tmpl w:val="1150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7FA8"/>
    <w:multiLevelType w:val="hybridMultilevel"/>
    <w:tmpl w:val="28B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249E5"/>
    <w:rsid w:val="000232EF"/>
    <w:rsid w:val="00033C72"/>
    <w:rsid w:val="0003427F"/>
    <w:rsid w:val="0009118C"/>
    <w:rsid w:val="000F0CEA"/>
    <w:rsid w:val="0010624F"/>
    <w:rsid w:val="00131474"/>
    <w:rsid w:val="00145281"/>
    <w:rsid w:val="001C2489"/>
    <w:rsid w:val="001E4A7B"/>
    <w:rsid w:val="00301B7D"/>
    <w:rsid w:val="00341D13"/>
    <w:rsid w:val="003452CA"/>
    <w:rsid w:val="003E1519"/>
    <w:rsid w:val="003E79F0"/>
    <w:rsid w:val="00461E9C"/>
    <w:rsid w:val="0048047A"/>
    <w:rsid w:val="00553815"/>
    <w:rsid w:val="005F5B5B"/>
    <w:rsid w:val="006249E5"/>
    <w:rsid w:val="00691C97"/>
    <w:rsid w:val="007F721B"/>
    <w:rsid w:val="008E56B6"/>
    <w:rsid w:val="00A02B19"/>
    <w:rsid w:val="00A46D1F"/>
    <w:rsid w:val="00A52704"/>
    <w:rsid w:val="00A6430E"/>
    <w:rsid w:val="00A7343E"/>
    <w:rsid w:val="00C87A50"/>
    <w:rsid w:val="00EA4FB9"/>
    <w:rsid w:val="00EE00F6"/>
    <w:rsid w:val="00F456E6"/>
    <w:rsid w:val="00F61F32"/>
    <w:rsid w:val="00FA5E15"/>
    <w:rsid w:val="00FB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9E5"/>
    <w:pPr>
      <w:ind w:left="720"/>
      <w:contextualSpacing/>
    </w:pPr>
  </w:style>
  <w:style w:type="character" w:styleId="a5">
    <w:name w:val="Strong"/>
    <w:basedOn w:val="a0"/>
    <w:qFormat/>
    <w:rsid w:val="005F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2014-01-14T11:59:00Z</dcterms:created>
  <dcterms:modified xsi:type="dcterms:W3CDTF">2014-01-15T05:55:00Z</dcterms:modified>
</cp:coreProperties>
</file>